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9E8" w:rsidRPr="0074717A" w:rsidRDefault="006E30BA" w:rsidP="00BD6AFA">
      <w:pPr>
        <w:spacing w:after="0" w:line="240" w:lineRule="auto"/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BD6AFA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BD6AFA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BD6AFA">
        <w:rPr>
          <w:rFonts w:ascii="Arial" w:hAnsi="Arial" w:cs="Arial"/>
          <w:b/>
          <w:bCs/>
          <w:sz w:val="32"/>
          <w:szCs w:val="32"/>
        </w:rPr>
        <w:t>Р</w:t>
      </w:r>
      <w:r w:rsidR="00BD6AFA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396874" w:rsidRDefault="00396874" w:rsidP="00684EDD">
      <w:pPr>
        <w:pStyle w:val="8"/>
        <w:shd w:val="clear" w:color="auto" w:fill="auto"/>
        <w:spacing w:before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945822" w:rsidRPr="00945822" w:rsidRDefault="00945822" w:rsidP="00945822">
      <w:pPr>
        <w:spacing w:after="0" w:line="240" w:lineRule="auto"/>
        <w:jc w:val="both"/>
        <w:rPr>
          <w:rFonts w:ascii="Segoe UI" w:hAnsi="Segoe UI" w:cs="Segoe UI"/>
          <w:sz w:val="32"/>
          <w:szCs w:val="32"/>
        </w:rPr>
      </w:pPr>
      <w:r w:rsidRPr="00945822">
        <w:rPr>
          <w:rFonts w:ascii="Segoe UI" w:hAnsi="Segoe UI" w:cs="Segoe UI"/>
          <w:sz w:val="32"/>
          <w:szCs w:val="32"/>
        </w:rPr>
        <w:t xml:space="preserve">Взаимодействие тверского </w:t>
      </w:r>
      <w:proofErr w:type="spellStart"/>
      <w:r w:rsidRPr="00945822">
        <w:rPr>
          <w:rFonts w:ascii="Segoe UI" w:hAnsi="Segoe UI" w:cs="Segoe UI"/>
          <w:sz w:val="32"/>
          <w:szCs w:val="32"/>
        </w:rPr>
        <w:t>Росреестра</w:t>
      </w:r>
      <w:proofErr w:type="spellEnd"/>
      <w:r w:rsidRPr="00945822">
        <w:rPr>
          <w:rFonts w:ascii="Segoe UI" w:hAnsi="Segoe UI" w:cs="Segoe UI"/>
          <w:sz w:val="32"/>
          <w:szCs w:val="32"/>
        </w:rPr>
        <w:t xml:space="preserve"> с органами местного самоуправления по различным направлениям обсудили на «Дне </w:t>
      </w:r>
      <w:proofErr w:type="spellStart"/>
      <w:r w:rsidRPr="00945822">
        <w:rPr>
          <w:rFonts w:ascii="Segoe UI" w:hAnsi="Segoe UI" w:cs="Segoe UI"/>
          <w:sz w:val="32"/>
          <w:szCs w:val="32"/>
        </w:rPr>
        <w:t>Росреестра</w:t>
      </w:r>
      <w:proofErr w:type="spellEnd"/>
      <w:r w:rsidRPr="00945822">
        <w:rPr>
          <w:rFonts w:ascii="Segoe UI" w:hAnsi="Segoe UI" w:cs="Segoe UI"/>
          <w:sz w:val="32"/>
          <w:szCs w:val="32"/>
        </w:rPr>
        <w:t xml:space="preserve">» в Ржевском районе </w:t>
      </w:r>
    </w:p>
    <w:p w:rsidR="00945822" w:rsidRPr="00945822" w:rsidRDefault="00945822" w:rsidP="00945822">
      <w:pPr>
        <w:pStyle w:val="ad"/>
        <w:jc w:val="both"/>
        <w:rPr>
          <w:rFonts w:ascii="Segoe UI" w:eastAsia="Calibri" w:hAnsi="Segoe UI" w:cs="Segoe UI"/>
          <w:color w:val="000000"/>
          <w:sz w:val="22"/>
          <w:szCs w:val="22"/>
          <w:shd w:val="clear" w:color="auto" w:fill="FFFFFF"/>
        </w:rPr>
      </w:pPr>
      <w:r w:rsidRPr="00945822">
        <w:rPr>
          <w:rFonts w:ascii="Segoe UI" w:hAnsi="Segoe UI" w:cs="Segoe UI"/>
          <w:sz w:val="22"/>
          <w:szCs w:val="22"/>
        </w:rPr>
        <w:t xml:space="preserve">26 ноября Управление </w:t>
      </w:r>
      <w:proofErr w:type="spellStart"/>
      <w:r w:rsidRPr="00945822">
        <w:rPr>
          <w:rFonts w:ascii="Segoe UI" w:hAnsi="Segoe UI" w:cs="Segoe UI"/>
          <w:sz w:val="22"/>
          <w:szCs w:val="22"/>
        </w:rPr>
        <w:t>Росреестра</w:t>
      </w:r>
      <w:proofErr w:type="spellEnd"/>
      <w:r w:rsidRPr="00945822">
        <w:rPr>
          <w:rFonts w:ascii="Segoe UI" w:hAnsi="Segoe UI" w:cs="Segoe UI"/>
          <w:sz w:val="22"/>
          <w:szCs w:val="22"/>
        </w:rPr>
        <w:t xml:space="preserve"> по Тверской области в формате видеосвязи провело мероприятие «День </w:t>
      </w:r>
      <w:proofErr w:type="spellStart"/>
      <w:r w:rsidRPr="00945822">
        <w:rPr>
          <w:rFonts w:ascii="Segoe UI" w:hAnsi="Segoe UI" w:cs="Segoe UI"/>
          <w:sz w:val="22"/>
          <w:szCs w:val="22"/>
        </w:rPr>
        <w:t>Росреестра</w:t>
      </w:r>
      <w:proofErr w:type="spellEnd"/>
      <w:r w:rsidRPr="00945822">
        <w:rPr>
          <w:rFonts w:ascii="Segoe UI" w:hAnsi="Segoe UI" w:cs="Segoe UI"/>
          <w:sz w:val="22"/>
          <w:szCs w:val="22"/>
        </w:rPr>
        <w:t xml:space="preserve">» в Ржевском районе. </w:t>
      </w:r>
      <w:r w:rsidRPr="00945822">
        <w:rPr>
          <w:rFonts w:ascii="Segoe UI" w:eastAsia="Calibri" w:hAnsi="Segoe UI" w:cs="Segoe UI"/>
          <w:color w:val="000000"/>
          <w:sz w:val="22"/>
          <w:szCs w:val="22"/>
          <w:shd w:val="clear" w:color="auto" w:fill="FFFFFF"/>
        </w:rPr>
        <w:t xml:space="preserve">Помимо руководства Управления и филиала ФГБУ «ФКП </w:t>
      </w:r>
      <w:proofErr w:type="spellStart"/>
      <w:r w:rsidRPr="00945822">
        <w:rPr>
          <w:rFonts w:ascii="Segoe UI" w:eastAsia="Calibri" w:hAnsi="Segoe UI" w:cs="Segoe UI"/>
          <w:color w:val="000000"/>
          <w:sz w:val="22"/>
          <w:szCs w:val="22"/>
          <w:shd w:val="clear" w:color="auto" w:fill="FFFFFF"/>
        </w:rPr>
        <w:t>Росреестра</w:t>
      </w:r>
      <w:proofErr w:type="spellEnd"/>
      <w:r w:rsidRPr="00945822">
        <w:rPr>
          <w:rFonts w:ascii="Segoe UI" w:eastAsia="Calibri" w:hAnsi="Segoe UI" w:cs="Segoe UI"/>
          <w:color w:val="000000"/>
          <w:sz w:val="22"/>
          <w:szCs w:val="22"/>
          <w:shd w:val="clear" w:color="auto" w:fill="FFFFFF"/>
        </w:rPr>
        <w:t xml:space="preserve">» по Тверской области, в мероприятии приняли участие </w:t>
      </w:r>
      <w:r w:rsidRPr="00945822">
        <w:rPr>
          <w:rFonts w:ascii="Segoe UI" w:eastAsia="Calibri" w:hAnsi="Segoe UI" w:cs="Segoe UI"/>
          <w:sz w:val="22"/>
          <w:szCs w:val="22"/>
        </w:rPr>
        <w:t xml:space="preserve">Глава города Ржева </w:t>
      </w:r>
      <w:r w:rsidRPr="00945822">
        <w:rPr>
          <w:rStyle w:val="a8"/>
          <w:rFonts w:ascii="Segoe UI" w:eastAsia="Calibri" w:hAnsi="Segoe UI" w:cs="Segoe UI"/>
          <w:b w:val="0"/>
          <w:color w:val="000000"/>
          <w:sz w:val="22"/>
          <w:szCs w:val="22"/>
        </w:rPr>
        <w:t xml:space="preserve">Роман Крылов, </w:t>
      </w:r>
      <w:r w:rsidRPr="00945822">
        <w:rPr>
          <w:rFonts w:ascii="Segoe UI" w:eastAsia="Calibri" w:hAnsi="Segoe UI" w:cs="Segoe UI"/>
          <w:color w:val="000000"/>
          <w:sz w:val="22"/>
          <w:szCs w:val="22"/>
          <w:shd w:val="clear" w:color="auto" w:fill="FFFFFF"/>
        </w:rPr>
        <w:t>исполняющий полномочия Главы  Ржевского района</w:t>
      </w:r>
      <w:r w:rsidRPr="00945822">
        <w:rPr>
          <w:rFonts w:ascii="Segoe UI" w:eastAsia="Calibri" w:hAnsi="Segoe UI" w:cs="Segoe UI"/>
          <w:color w:val="000000"/>
          <w:sz w:val="22"/>
          <w:szCs w:val="22"/>
        </w:rPr>
        <w:t xml:space="preserve"> Тверской области Михаил </w:t>
      </w:r>
      <w:proofErr w:type="spellStart"/>
      <w:r w:rsidRPr="00945822">
        <w:rPr>
          <w:rFonts w:ascii="Segoe UI" w:eastAsia="Calibri" w:hAnsi="Segoe UI" w:cs="Segoe UI"/>
          <w:color w:val="000000"/>
          <w:sz w:val="22"/>
          <w:szCs w:val="22"/>
        </w:rPr>
        <w:t>Петрушихин</w:t>
      </w:r>
      <w:proofErr w:type="spellEnd"/>
      <w:r w:rsidRPr="00945822">
        <w:rPr>
          <w:rFonts w:ascii="Segoe UI" w:eastAsia="Calibri" w:hAnsi="Segoe UI" w:cs="Segoe UI"/>
          <w:color w:val="000000"/>
          <w:sz w:val="22"/>
          <w:szCs w:val="22"/>
        </w:rPr>
        <w:t xml:space="preserve">, </w:t>
      </w:r>
      <w:r w:rsidRPr="00945822">
        <w:rPr>
          <w:rFonts w:ascii="Segoe UI" w:hAnsi="Segoe UI" w:cs="Segoe UI"/>
          <w:sz w:val="22"/>
          <w:szCs w:val="22"/>
        </w:rPr>
        <w:t xml:space="preserve">Глава администрации </w:t>
      </w:r>
      <w:proofErr w:type="spellStart"/>
      <w:r w:rsidRPr="00945822">
        <w:rPr>
          <w:rFonts w:ascii="Segoe UI" w:hAnsi="Segoe UI" w:cs="Segoe UI"/>
          <w:sz w:val="22"/>
          <w:szCs w:val="22"/>
        </w:rPr>
        <w:t>Зубцовского</w:t>
      </w:r>
      <w:proofErr w:type="spellEnd"/>
      <w:r w:rsidRPr="00945822">
        <w:rPr>
          <w:rFonts w:ascii="Segoe UI" w:hAnsi="Segoe UI" w:cs="Segoe UI"/>
          <w:sz w:val="22"/>
          <w:szCs w:val="22"/>
        </w:rPr>
        <w:t xml:space="preserve"> района Тверской области Елена Николаева, </w:t>
      </w:r>
      <w:r w:rsidRPr="00945822">
        <w:rPr>
          <w:rStyle w:val="a8"/>
          <w:rFonts w:ascii="Segoe UI" w:eastAsia="Calibri" w:hAnsi="Segoe UI" w:cs="Segoe UI"/>
          <w:b w:val="0"/>
          <w:color w:val="000000"/>
          <w:sz w:val="22"/>
          <w:szCs w:val="22"/>
        </w:rPr>
        <w:t>представители ко</w:t>
      </w:r>
      <w:r w:rsidRPr="00945822">
        <w:rPr>
          <w:rStyle w:val="a8"/>
          <w:rFonts w:ascii="Segoe UI" w:hAnsi="Segoe UI" w:cs="Segoe UI"/>
          <w:b w:val="0"/>
          <w:color w:val="000000"/>
          <w:sz w:val="22"/>
          <w:szCs w:val="22"/>
        </w:rPr>
        <w:t>митетов по управлению имуществом</w:t>
      </w:r>
      <w:r w:rsidRPr="00945822">
        <w:rPr>
          <w:rStyle w:val="a8"/>
          <w:rFonts w:ascii="Segoe UI" w:eastAsia="Calibri" w:hAnsi="Segoe UI" w:cs="Segoe UI"/>
          <w:b w:val="0"/>
          <w:color w:val="000000"/>
          <w:sz w:val="22"/>
          <w:szCs w:val="22"/>
        </w:rPr>
        <w:t xml:space="preserve"> города Ржева, Ржевского, </w:t>
      </w:r>
      <w:proofErr w:type="spellStart"/>
      <w:r w:rsidRPr="00945822">
        <w:rPr>
          <w:rStyle w:val="a8"/>
          <w:rFonts w:ascii="Segoe UI" w:eastAsia="Calibri" w:hAnsi="Segoe UI" w:cs="Segoe UI"/>
          <w:b w:val="0"/>
          <w:color w:val="000000"/>
          <w:sz w:val="22"/>
          <w:szCs w:val="22"/>
        </w:rPr>
        <w:t>Зубцовского</w:t>
      </w:r>
      <w:proofErr w:type="spellEnd"/>
      <w:r w:rsidRPr="00945822">
        <w:rPr>
          <w:rStyle w:val="a8"/>
          <w:rFonts w:ascii="Segoe UI" w:eastAsia="Calibri" w:hAnsi="Segoe UI" w:cs="Segoe UI"/>
          <w:b w:val="0"/>
          <w:color w:val="000000"/>
          <w:sz w:val="22"/>
          <w:szCs w:val="22"/>
        </w:rPr>
        <w:t xml:space="preserve">, Старицкого и </w:t>
      </w:r>
      <w:proofErr w:type="spellStart"/>
      <w:r w:rsidRPr="00945822">
        <w:rPr>
          <w:rStyle w:val="a8"/>
          <w:rFonts w:ascii="Segoe UI" w:eastAsia="Calibri" w:hAnsi="Segoe UI" w:cs="Segoe UI"/>
          <w:b w:val="0"/>
          <w:color w:val="000000"/>
          <w:sz w:val="22"/>
          <w:szCs w:val="22"/>
        </w:rPr>
        <w:t>Оленинского</w:t>
      </w:r>
      <w:proofErr w:type="spellEnd"/>
      <w:r w:rsidRPr="00945822">
        <w:rPr>
          <w:rStyle w:val="a8"/>
          <w:rFonts w:ascii="Segoe UI" w:eastAsia="Calibri" w:hAnsi="Segoe UI" w:cs="Segoe UI"/>
          <w:b w:val="0"/>
          <w:color w:val="000000"/>
          <w:sz w:val="22"/>
          <w:szCs w:val="22"/>
        </w:rPr>
        <w:t xml:space="preserve"> районов, </w:t>
      </w:r>
      <w:r w:rsidRPr="00945822">
        <w:rPr>
          <w:rFonts w:ascii="Segoe UI" w:eastAsia="Calibri" w:hAnsi="Segoe UI" w:cs="Segoe UI"/>
          <w:color w:val="000000"/>
          <w:sz w:val="22"/>
          <w:szCs w:val="22"/>
          <w:shd w:val="clear" w:color="auto" w:fill="FFFFFF"/>
        </w:rPr>
        <w:t xml:space="preserve">представители </w:t>
      </w:r>
      <w:r w:rsidRPr="00945822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администраций муниципальных образований,</w:t>
      </w:r>
      <w:r w:rsidRPr="00945822">
        <w:rPr>
          <w:rFonts w:ascii="Segoe UI" w:eastAsia="Calibri" w:hAnsi="Segoe UI" w:cs="Segoe UI"/>
          <w:color w:val="000000"/>
          <w:sz w:val="22"/>
          <w:szCs w:val="22"/>
          <w:shd w:val="clear" w:color="auto" w:fill="FFFFFF"/>
        </w:rPr>
        <w:t xml:space="preserve"> кадастровы</w:t>
      </w:r>
      <w:r w:rsidRPr="00945822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е</w:t>
      </w:r>
      <w:r w:rsidRPr="00945822">
        <w:rPr>
          <w:rFonts w:ascii="Segoe UI" w:eastAsia="Calibri" w:hAnsi="Segoe UI" w:cs="Segoe UI"/>
          <w:color w:val="000000"/>
          <w:sz w:val="22"/>
          <w:szCs w:val="22"/>
          <w:shd w:val="clear" w:color="auto" w:fill="FFFFFF"/>
        </w:rPr>
        <w:t xml:space="preserve"> инженер</w:t>
      </w:r>
      <w:r w:rsidRPr="00945822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ы</w:t>
      </w:r>
      <w:r w:rsidRPr="00945822">
        <w:rPr>
          <w:rFonts w:ascii="Segoe UI" w:eastAsia="Calibri" w:hAnsi="Segoe UI" w:cs="Segoe UI"/>
          <w:color w:val="000000"/>
          <w:sz w:val="22"/>
          <w:szCs w:val="22"/>
          <w:shd w:val="clear" w:color="auto" w:fill="FFFFFF"/>
        </w:rPr>
        <w:t>.</w:t>
      </w:r>
    </w:p>
    <w:p w:rsidR="00945822" w:rsidRPr="00945822" w:rsidRDefault="00945822" w:rsidP="00945822">
      <w:pPr>
        <w:spacing w:after="0" w:line="240" w:lineRule="auto"/>
        <w:jc w:val="both"/>
        <w:rPr>
          <w:rFonts w:ascii="Segoe UI" w:hAnsi="Segoe UI" w:cs="Segoe UI"/>
        </w:rPr>
      </w:pPr>
      <w:r w:rsidRPr="00945822">
        <w:rPr>
          <w:rFonts w:ascii="Segoe UI" w:hAnsi="Segoe UI" w:cs="Segoe UI"/>
        </w:rPr>
        <w:t xml:space="preserve">В ходе мероприятия был представлен отчёт о работе Ржевского межмуниципального отдела Управления за 9 месяцев 2020 года, а также рассмотрены вопросы, связанные с государственной регистрацией прав (ГРП) на недвижимое имущество и сделок с ним, государственным кадастровым учётом (ГКУ) объектов недвижимости, проведением комплексных кадастровых работ, земельным надзором и иным вопросам, относящимся к компетенции территориального органа </w:t>
      </w:r>
      <w:proofErr w:type="spellStart"/>
      <w:r w:rsidRPr="00945822">
        <w:rPr>
          <w:rFonts w:ascii="Segoe UI" w:hAnsi="Segoe UI" w:cs="Segoe UI"/>
        </w:rPr>
        <w:t>Росреестра</w:t>
      </w:r>
      <w:proofErr w:type="spellEnd"/>
      <w:r w:rsidRPr="00945822">
        <w:rPr>
          <w:rFonts w:ascii="Segoe UI" w:hAnsi="Segoe UI" w:cs="Segoe UI"/>
        </w:rPr>
        <w:t>.</w:t>
      </w:r>
    </w:p>
    <w:p w:rsidR="00945822" w:rsidRPr="00945822" w:rsidRDefault="00945822" w:rsidP="00945822">
      <w:pPr>
        <w:spacing w:after="0" w:line="240" w:lineRule="auto"/>
        <w:jc w:val="both"/>
        <w:rPr>
          <w:rFonts w:ascii="Segoe UI" w:hAnsi="Segoe UI" w:cs="Segoe UI"/>
        </w:rPr>
      </w:pPr>
    </w:p>
    <w:p w:rsidR="00945822" w:rsidRPr="00945822" w:rsidRDefault="00945822" w:rsidP="00945822">
      <w:pPr>
        <w:spacing w:after="0" w:line="240" w:lineRule="auto"/>
        <w:jc w:val="both"/>
        <w:rPr>
          <w:rFonts w:ascii="Segoe UI" w:hAnsi="Segoe UI" w:cs="Segoe UI"/>
        </w:rPr>
      </w:pPr>
      <w:r w:rsidRPr="00945822">
        <w:rPr>
          <w:rFonts w:ascii="Segoe UI" w:hAnsi="Segoe UI" w:cs="Segoe UI"/>
        </w:rPr>
        <w:t xml:space="preserve">В частности, участникам мероприятия подробно разъяснили обязанности органов местного самоуправления (ОМСУ) по предоставлению документов в орган регистрации прав для осуществления ГКУ и ГРП, а также в порядке межведомственного информационного взаимодействия. В этой связи до представителей муниципальных образований доведена информация о возможностях и особенностях использования электронного сервиса </w:t>
      </w:r>
      <w:proofErr w:type="spellStart"/>
      <w:r w:rsidRPr="00945822">
        <w:rPr>
          <w:rFonts w:ascii="Segoe UI" w:hAnsi="Segoe UI" w:cs="Segoe UI"/>
        </w:rPr>
        <w:t>Росреестра</w:t>
      </w:r>
      <w:proofErr w:type="spellEnd"/>
      <w:r w:rsidRPr="00945822">
        <w:rPr>
          <w:rFonts w:ascii="Segoe UI" w:hAnsi="Segoe UI" w:cs="Segoe UI"/>
        </w:rPr>
        <w:t xml:space="preserve"> «Личный кабинет правообладателя». Благодаря удобству сервиса в электронном виде можно получать абсолютно все сведения </w:t>
      </w:r>
      <w:proofErr w:type="spellStart"/>
      <w:r w:rsidRPr="00945822">
        <w:rPr>
          <w:rFonts w:ascii="Segoe UI" w:hAnsi="Segoe UI" w:cs="Segoe UI"/>
        </w:rPr>
        <w:t>Росреестра</w:t>
      </w:r>
      <w:proofErr w:type="spellEnd"/>
      <w:r w:rsidRPr="00945822">
        <w:rPr>
          <w:rFonts w:ascii="Segoe UI" w:hAnsi="Segoe UI" w:cs="Segoe UI"/>
        </w:rPr>
        <w:t>, точно такие же, как и при запросе в МФЦ на бумаге.</w:t>
      </w:r>
    </w:p>
    <w:p w:rsidR="00945822" w:rsidRPr="00945822" w:rsidRDefault="00945822" w:rsidP="00945822">
      <w:pPr>
        <w:spacing w:after="0" w:line="240" w:lineRule="auto"/>
        <w:jc w:val="both"/>
        <w:rPr>
          <w:rFonts w:ascii="Segoe UI" w:hAnsi="Segoe UI" w:cs="Segoe UI"/>
        </w:rPr>
      </w:pPr>
    </w:p>
    <w:p w:rsidR="009969F8" w:rsidRDefault="009969F8" w:rsidP="00945822">
      <w:pPr>
        <w:spacing w:after="0" w:line="240" w:lineRule="auto"/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</w:rPr>
        <w:t>Отдельно</w:t>
      </w:r>
      <w:r w:rsidR="00945822" w:rsidRPr="00945822">
        <w:rPr>
          <w:rFonts w:ascii="Segoe UI" w:hAnsi="Segoe UI" w:cs="Segoe UI"/>
        </w:rPr>
        <w:t xml:space="preserve"> участники мероприятия обсудили реализацию мероприятий «дорожной карты» по проекту «Наполнение Единого государственного реестра недвижимости необходимыми сведениями». </w:t>
      </w:r>
      <w:r>
        <w:rPr>
          <w:rFonts w:ascii="Segoe UI" w:hAnsi="Segoe UI" w:cs="Segoe UI"/>
        </w:rPr>
        <w:t xml:space="preserve">Были подведены первые итоги реализации </w:t>
      </w:r>
      <w:proofErr w:type="spellStart"/>
      <w:r>
        <w:rPr>
          <w:rFonts w:ascii="Segoe UI" w:hAnsi="Segoe UI" w:cs="Segoe UI"/>
        </w:rPr>
        <w:t>подпроектов</w:t>
      </w:r>
      <w:proofErr w:type="spellEnd"/>
      <w:r>
        <w:rPr>
          <w:rFonts w:ascii="Segoe UI" w:hAnsi="Segoe UI" w:cs="Segoe UI"/>
        </w:rPr>
        <w:t xml:space="preserve"> "дорожной карты" </w:t>
      </w:r>
      <w:bookmarkStart w:id="0" w:name="_GoBack"/>
      <w:bookmarkEnd w:id="0"/>
      <w:r>
        <w:rPr>
          <w:rFonts w:ascii="Segoe UI" w:hAnsi="Segoe UI" w:cs="Segoe UI"/>
        </w:rPr>
        <w:t xml:space="preserve">и </w:t>
      </w:r>
      <w:r w:rsidR="006F3ACD">
        <w:rPr>
          <w:rFonts w:ascii="Segoe UI" w:hAnsi="Segoe UI" w:cs="Segoe UI"/>
        </w:rPr>
        <w:t xml:space="preserve">даны </w:t>
      </w:r>
      <w:r w:rsidR="006F3ACD" w:rsidRPr="006F3ACD">
        <w:rPr>
          <w:rFonts w:ascii="Segoe UI" w:hAnsi="Segoe UI" w:cs="Segoe UI"/>
        </w:rPr>
        <w:t>р</w:t>
      </w:r>
      <w:r w:rsidR="006F3ACD" w:rsidRPr="006F3ACD">
        <w:rPr>
          <w:rFonts w:ascii="Segoe UI" w:hAnsi="Segoe UI" w:cs="Segoe UI"/>
          <w:bCs/>
        </w:rPr>
        <w:t xml:space="preserve">екомендации по работе с перечнями </w:t>
      </w:r>
      <w:r w:rsidR="006F3ACD">
        <w:rPr>
          <w:rFonts w:ascii="Segoe UI" w:hAnsi="Segoe UI" w:cs="Segoe UI"/>
          <w:bCs/>
        </w:rPr>
        <w:t>объектов недвижимости</w:t>
      </w:r>
      <w:r w:rsidR="006F3ACD" w:rsidRPr="006F3ACD">
        <w:rPr>
          <w:rFonts w:ascii="Segoe UI" w:hAnsi="Segoe UI" w:cs="Segoe UI"/>
          <w:bCs/>
        </w:rPr>
        <w:t xml:space="preserve"> с недостающими характеристиками</w:t>
      </w:r>
      <w:r w:rsidR="006F3ACD">
        <w:rPr>
          <w:rFonts w:ascii="Segoe UI" w:hAnsi="Segoe UI" w:cs="Segoe UI"/>
          <w:bCs/>
        </w:rPr>
        <w:t>, а также р</w:t>
      </w:r>
      <w:r w:rsidR="006F3ACD" w:rsidRPr="006F3ACD">
        <w:rPr>
          <w:rFonts w:ascii="Segoe UI" w:hAnsi="Segoe UI" w:cs="Segoe UI"/>
          <w:bCs/>
        </w:rPr>
        <w:t>екомендации по выявл</w:t>
      </w:r>
      <w:r w:rsidR="006F3ACD">
        <w:rPr>
          <w:rFonts w:ascii="Segoe UI" w:hAnsi="Segoe UI" w:cs="Segoe UI"/>
          <w:bCs/>
        </w:rPr>
        <w:t>ению правообладателей ранее учтё</w:t>
      </w:r>
      <w:r w:rsidR="006F3ACD" w:rsidRPr="006F3ACD">
        <w:rPr>
          <w:rFonts w:ascii="Segoe UI" w:hAnsi="Segoe UI" w:cs="Segoe UI"/>
          <w:bCs/>
        </w:rPr>
        <w:t>нных объектов недвижимости</w:t>
      </w:r>
      <w:r w:rsidR="006F3ACD">
        <w:rPr>
          <w:rFonts w:ascii="Segoe UI" w:hAnsi="Segoe UI" w:cs="Segoe UI"/>
          <w:bCs/>
        </w:rPr>
        <w:t>.</w:t>
      </w:r>
    </w:p>
    <w:p w:rsidR="006F3ACD" w:rsidRPr="006F3ACD" w:rsidRDefault="006F3ACD" w:rsidP="00945822">
      <w:pPr>
        <w:spacing w:after="0" w:line="240" w:lineRule="auto"/>
        <w:jc w:val="both"/>
        <w:rPr>
          <w:rFonts w:ascii="Segoe UI" w:hAnsi="Segoe UI" w:cs="Segoe UI"/>
        </w:rPr>
      </w:pPr>
    </w:p>
    <w:p w:rsidR="00945822" w:rsidRPr="00945822" w:rsidRDefault="009969F8" w:rsidP="00945822">
      <w:pPr>
        <w:spacing w:after="0" w:line="240" w:lineRule="auto"/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</w:rPr>
        <w:t xml:space="preserve">Кроме того, </w:t>
      </w:r>
      <w:r w:rsidR="006F3ACD">
        <w:rPr>
          <w:rFonts w:ascii="Segoe UI" w:hAnsi="Segoe UI" w:cs="Segoe UI"/>
        </w:rPr>
        <w:t xml:space="preserve">в рамах "Дня </w:t>
      </w:r>
      <w:proofErr w:type="spellStart"/>
      <w:r w:rsidR="006F3ACD">
        <w:rPr>
          <w:rFonts w:ascii="Segoe UI" w:hAnsi="Segoe UI" w:cs="Segoe UI"/>
        </w:rPr>
        <w:t>Росреестра</w:t>
      </w:r>
      <w:proofErr w:type="spellEnd"/>
      <w:r w:rsidR="006F3ACD">
        <w:rPr>
          <w:rFonts w:ascii="Segoe UI" w:hAnsi="Segoe UI" w:cs="Segoe UI"/>
        </w:rPr>
        <w:t xml:space="preserve">" </w:t>
      </w:r>
      <w:r w:rsidRPr="00945822">
        <w:rPr>
          <w:rFonts w:ascii="Segoe UI" w:hAnsi="Segoe UI" w:cs="Segoe UI"/>
        </w:rPr>
        <w:t xml:space="preserve">были рассмотрены типовые ошибки, допускаемые как ОМСУ, так и кадастровыми инженерами при подготовке и представлении документов в орган регистрации прав. </w:t>
      </w:r>
      <w:r w:rsidR="00945822" w:rsidRPr="00945822">
        <w:rPr>
          <w:rFonts w:ascii="Segoe UI" w:hAnsi="Segoe UI" w:cs="Segoe UI"/>
        </w:rPr>
        <w:t xml:space="preserve">Также представители тверского </w:t>
      </w:r>
      <w:proofErr w:type="spellStart"/>
      <w:r w:rsidR="00945822" w:rsidRPr="00945822">
        <w:rPr>
          <w:rFonts w:ascii="Segoe UI" w:hAnsi="Segoe UI" w:cs="Segoe UI"/>
        </w:rPr>
        <w:t>Росреестра</w:t>
      </w:r>
      <w:proofErr w:type="spellEnd"/>
      <w:r w:rsidR="00945822" w:rsidRPr="00945822">
        <w:rPr>
          <w:rFonts w:ascii="Segoe UI" w:hAnsi="Segoe UI" w:cs="Segoe UI"/>
        </w:rPr>
        <w:t xml:space="preserve"> рассказали о необходимости использования органами местного самоуправления материалов государственного фонда данных (ГФД), полученных в результате проведения </w:t>
      </w:r>
      <w:r w:rsidR="00945822" w:rsidRPr="00945822">
        <w:rPr>
          <w:rFonts w:ascii="Segoe UI" w:hAnsi="Segoe UI" w:cs="Segoe UI"/>
        </w:rPr>
        <w:lastRenderedPageBreak/>
        <w:t xml:space="preserve">землеустройства. Такая необходимость продиктована целым рядом причин. К примеру, без материалов ГФД не обойтись </w:t>
      </w:r>
      <w:r w:rsidR="00945822" w:rsidRPr="00945822">
        <w:rPr>
          <w:rFonts w:ascii="Segoe UI" w:hAnsi="Segoe UI" w:cs="Segoe UI"/>
          <w:bCs/>
        </w:rPr>
        <w:t>при проведении работ по описанию границ муниципальных образований, населённых пунктов и территориальных зон.</w:t>
      </w:r>
    </w:p>
    <w:p w:rsidR="00396874" w:rsidRPr="0003071B" w:rsidRDefault="0085627D" w:rsidP="00D80320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BV&#10;zY9UTQIAAFUEAAAOAAAAAAAAAAAAAAAAAC4CAABkcnMvZTJvRG9jLnhtbFBLAQItABQABgAIAAAA&#10;IQDvr2vx3QAAAAkBAAAPAAAAAAAAAAAAAAAAAKcEAABkcnMvZG93bnJldi54bWxQSwUGAAAAAAQA&#10;BADzAAAAsQUAAAAA&#10;" strokecolor="#0070c0" strokeweight="1.25pt"/>
        </w:pict>
      </w:r>
    </w:p>
    <w:p w:rsidR="00396874" w:rsidRPr="006501DA" w:rsidRDefault="00396874" w:rsidP="00056216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/>
          <w:noProof/>
          <w:kern w:val="1"/>
          <w:sz w:val="10"/>
          <w:szCs w:val="10"/>
          <w:lang w:eastAsia="sk-SK"/>
        </w:rPr>
      </w:pPr>
      <w:r w:rsidRPr="00C86DD4">
        <w:rPr>
          <w:rFonts w:ascii="Segoe UI" w:eastAsia="Arial Unicode MS" w:hAnsi="Segoe UI" w:cs="Segoe UI"/>
          <w:b/>
          <w:bCs/>
          <w:noProof/>
          <w:kern w:val="1"/>
          <w:sz w:val="20"/>
          <w:szCs w:val="20"/>
          <w:lang w:eastAsia="sk-SK"/>
        </w:rPr>
        <w:t>О Росреестре</w:t>
      </w:r>
    </w:p>
    <w:p w:rsidR="00396874" w:rsidRDefault="00396874" w:rsidP="0003071B">
      <w:pPr>
        <w:spacing w:after="0" w:line="240" w:lineRule="auto"/>
        <w:jc w:val="both"/>
        <w:rPr>
          <w:rFonts w:ascii="Segoe UI" w:hAnsi="Segoe UI" w:cs="Segoe UI"/>
          <w:b/>
          <w:bCs/>
          <w:kern w:val="2"/>
          <w:sz w:val="20"/>
          <w:szCs w:val="20"/>
          <w:lang w:eastAsia="ru-RU"/>
        </w:rPr>
      </w:pPr>
      <w:r>
        <w:rPr>
          <w:rFonts w:ascii="Segoe UI" w:hAnsi="Segoe UI" w:cs="Segoe UI"/>
          <w:kern w:val="2"/>
          <w:sz w:val="20"/>
          <w:szCs w:val="20"/>
        </w:rPr>
        <w:t>Федеральная служба государственной регистрации, кадастра и картографии (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>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</w:t>
      </w:r>
      <w:r w:rsidR="00372831">
        <w:rPr>
          <w:rFonts w:ascii="Segoe UI" w:hAnsi="Segoe UI" w:cs="Segoe UI"/>
          <w:kern w:val="2"/>
          <w:sz w:val="20"/>
          <w:szCs w:val="20"/>
        </w:rPr>
        <w:t xml:space="preserve"> (надзору)</w:t>
      </w:r>
      <w:r>
        <w:rPr>
          <w:rFonts w:ascii="Segoe UI" w:hAnsi="Segoe UI" w:cs="Segoe UI"/>
          <w:kern w:val="2"/>
          <w:sz w:val="20"/>
          <w:szCs w:val="20"/>
        </w:rPr>
        <w:t xml:space="preserve"> деятельности саморегулируемых организаций арбитражных управляющих. Подведомственными учреждениями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являются ФГБУ «ФКП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» и ФГБУ «Центр геодезии, картографии и ИПД». </w:t>
      </w:r>
    </w:p>
    <w:p w:rsidR="00396874" w:rsidRPr="001167CB" w:rsidRDefault="00396874" w:rsidP="00056216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/>
          <w:b/>
          <w:bCs/>
          <w:noProof/>
          <w:kern w:val="1"/>
          <w:sz w:val="24"/>
          <w:szCs w:val="24"/>
          <w:lang w:eastAsia="sk-SK"/>
        </w:rPr>
      </w:pPr>
    </w:p>
    <w:p w:rsidR="00396874" w:rsidRPr="00744C22" w:rsidRDefault="00396874" w:rsidP="00056216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/>
          <w:bCs/>
          <w:noProof/>
          <w:kern w:val="1"/>
          <w:sz w:val="18"/>
          <w:szCs w:val="18"/>
          <w:lang w:eastAsia="sk-SK"/>
        </w:rPr>
      </w:pPr>
      <w:r w:rsidRPr="00744C22">
        <w:rPr>
          <w:rFonts w:ascii="Segoe UI" w:eastAsia="Arial Unicode MS" w:hAnsi="Segoe UI" w:cs="Segoe UI"/>
          <w:b/>
          <w:bCs/>
          <w:noProof/>
          <w:kern w:val="1"/>
          <w:sz w:val="18"/>
          <w:szCs w:val="18"/>
          <w:lang w:eastAsia="sk-SK"/>
        </w:rPr>
        <w:t>Контакты для СМИ</w:t>
      </w:r>
    </w:p>
    <w:p w:rsidR="00396874" w:rsidRPr="00744C22" w:rsidRDefault="00396874" w:rsidP="00056216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00744C22">
        <w:rPr>
          <w:rFonts w:ascii="Segoe UI" w:hAnsi="Segoe UI" w:cs="Segoe UI"/>
          <w:sz w:val="18"/>
          <w:szCs w:val="18"/>
        </w:rPr>
        <w:t>Макарова Елена Сергеевна</w:t>
      </w:r>
    </w:p>
    <w:p w:rsidR="00396874" w:rsidRPr="00744C22" w:rsidRDefault="00396874" w:rsidP="00056216">
      <w:pPr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п</w:t>
      </w:r>
      <w:r w:rsidRPr="00744C22">
        <w:rPr>
          <w:rFonts w:ascii="Segoe UI" w:hAnsi="Segoe UI" w:cs="Segoe UI"/>
          <w:sz w:val="18"/>
          <w:szCs w:val="18"/>
        </w:rPr>
        <w:t xml:space="preserve">омощник руководителя </w:t>
      </w:r>
    </w:p>
    <w:p w:rsidR="00396874" w:rsidRPr="00744C22" w:rsidRDefault="00396874" w:rsidP="00056216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00744C22">
        <w:rPr>
          <w:rFonts w:ascii="Segoe UI" w:hAnsi="Segoe UI" w:cs="Segoe UI"/>
          <w:sz w:val="18"/>
          <w:szCs w:val="18"/>
        </w:rPr>
        <w:t xml:space="preserve">Управления </w:t>
      </w:r>
      <w:proofErr w:type="spellStart"/>
      <w:r w:rsidRPr="00744C22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744C22">
        <w:rPr>
          <w:rFonts w:ascii="Segoe UI" w:hAnsi="Segoe UI" w:cs="Segoe UI"/>
          <w:sz w:val="18"/>
          <w:szCs w:val="18"/>
        </w:rPr>
        <w:t xml:space="preserve"> по Тверской области</w:t>
      </w:r>
    </w:p>
    <w:p w:rsidR="00396874" w:rsidRPr="00744C22" w:rsidRDefault="00396874" w:rsidP="00056216">
      <w:pPr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396874" w:rsidRPr="00744C22" w:rsidRDefault="00396874" w:rsidP="00056216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00744C22">
        <w:rPr>
          <w:rFonts w:ascii="Segoe UI" w:hAnsi="Segoe UI" w:cs="Segoe UI"/>
          <w:sz w:val="18"/>
          <w:szCs w:val="18"/>
        </w:rPr>
        <w:t>+7</w:t>
      </w:r>
      <w:r w:rsidRPr="00744C22">
        <w:rPr>
          <w:rFonts w:ascii="Segoe UI" w:hAnsi="Segoe UI" w:cs="Segoe UI"/>
          <w:sz w:val="18"/>
          <w:szCs w:val="18"/>
          <w:lang w:val="en-US"/>
        </w:rPr>
        <w:t> </w:t>
      </w:r>
      <w:r w:rsidRPr="00744C22">
        <w:rPr>
          <w:rFonts w:ascii="Segoe UI" w:hAnsi="Segoe UI" w:cs="Segoe UI"/>
          <w:sz w:val="18"/>
          <w:szCs w:val="18"/>
        </w:rPr>
        <w:t>909 268 33 77, (4822) 34 62 24</w:t>
      </w:r>
    </w:p>
    <w:p w:rsidR="00F821DB" w:rsidRDefault="00F821DB" w:rsidP="00056216">
      <w:pPr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396874" w:rsidRPr="00744C22" w:rsidRDefault="00396874" w:rsidP="00056216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00744C22">
        <w:rPr>
          <w:rFonts w:ascii="Segoe UI" w:hAnsi="Segoe UI" w:cs="Segoe UI"/>
          <w:sz w:val="18"/>
          <w:szCs w:val="18"/>
        </w:rPr>
        <w:t>69_</w:t>
      </w:r>
      <w:r w:rsidRPr="00744C22">
        <w:rPr>
          <w:rFonts w:ascii="Segoe UI" w:hAnsi="Segoe UI" w:cs="Segoe UI"/>
          <w:sz w:val="18"/>
          <w:szCs w:val="18"/>
          <w:lang w:val="en-US"/>
        </w:rPr>
        <w:t>press</w:t>
      </w:r>
      <w:r w:rsidRPr="00744C22">
        <w:rPr>
          <w:rFonts w:ascii="Segoe UI" w:hAnsi="Segoe UI" w:cs="Segoe UI"/>
          <w:sz w:val="18"/>
          <w:szCs w:val="18"/>
        </w:rPr>
        <w:t>_</w:t>
      </w:r>
      <w:proofErr w:type="spellStart"/>
      <w:r w:rsidRPr="00744C22">
        <w:rPr>
          <w:rFonts w:ascii="Segoe UI" w:hAnsi="Segoe UI" w:cs="Segoe UI"/>
          <w:sz w:val="18"/>
          <w:szCs w:val="18"/>
          <w:lang w:val="en-US"/>
        </w:rPr>
        <w:t>rosreestr</w:t>
      </w:r>
      <w:proofErr w:type="spellEnd"/>
      <w:r w:rsidRPr="00744C22">
        <w:rPr>
          <w:rFonts w:ascii="Segoe UI" w:hAnsi="Segoe UI" w:cs="Segoe UI"/>
          <w:sz w:val="18"/>
          <w:szCs w:val="18"/>
        </w:rPr>
        <w:t>@</w:t>
      </w:r>
      <w:r w:rsidRPr="00744C22">
        <w:rPr>
          <w:rFonts w:ascii="Segoe UI" w:hAnsi="Segoe UI" w:cs="Segoe UI"/>
          <w:sz w:val="18"/>
          <w:szCs w:val="18"/>
          <w:lang w:val="en-US"/>
        </w:rPr>
        <w:t>mail</w:t>
      </w:r>
      <w:r w:rsidRPr="00744C22">
        <w:rPr>
          <w:rFonts w:ascii="Segoe UI" w:hAnsi="Segoe UI" w:cs="Segoe UI"/>
          <w:sz w:val="18"/>
          <w:szCs w:val="18"/>
        </w:rPr>
        <w:t>.</w:t>
      </w:r>
      <w:proofErr w:type="spellStart"/>
      <w:r w:rsidRPr="00744C22">
        <w:rPr>
          <w:rFonts w:ascii="Segoe UI" w:hAnsi="Segoe UI" w:cs="Segoe UI"/>
          <w:sz w:val="18"/>
          <w:szCs w:val="18"/>
          <w:lang w:val="en-US"/>
        </w:rPr>
        <w:t>ru</w:t>
      </w:r>
      <w:proofErr w:type="spellEnd"/>
    </w:p>
    <w:p w:rsidR="00396874" w:rsidRPr="00FF4498" w:rsidRDefault="0085627D" w:rsidP="00056216">
      <w:pPr>
        <w:spacing w:after="0" w:line="240" w:lineRule="auto"/>
      </w:pPr>
      <w:hyperlink r:id="rId7" w:history="1">
        <w:r w:rsidR="00396874" w:rsidRPr="00744C22">
          <w:rPr>
            <w:rFonts w:ascii="Segoe UI" w:hAnsi="Segoe UI" w:cs="Segoe UI"/>
            <w:color w:val="0000FF"/>
            <w:sz w:val="18"/>
            <w:szCs w:val="18"/>
            <w:u w:val="single"/>
            <w:shd w:val="clear" w:color="auto" w:fill="FFFFFF"/>
            <w:lang w:val="en-US" w:eastAsia="ru-RU"/>
          </w:rPr>
          <w:t>www</w:t>
        </w:r>
        <w:r w:rsidR="00396874" w:rsidRPr="00744C22">
          <w:rPr>
            <w:rFonts w:ascii="Segoe UI" w:hAnsi="Segoe UI" w:cs="Segoe UI"/>
            <w:color w:val="0000FF"/>
            <w:sz w:val="18"/>
            <w:szCs w:val="18"/>
            <w:u w:val="single"/>
            <w:shd w:val="clear" w:color="auto" w:fill="FFFFFF"/>
            <w:lang w:eastAsia="ru-RU"/>
          </w:rPr>
          <w:t>.</w:t>
        </w:r>
        <w:proofErr w:type="spellStart"/>
        <w:r w:rsidR="00396874" w:rsidRPr="00744C22">
          <w:rPr>
            <w:rFonts w:ascii="Segoe UI" w:hAnsi="Segoe UI" w:cs="Segoe UI"/>
            <w:color w:val="0000FF"/>
            <w:sz w:val="18"/>
            <w:szCs w:val="18"/>
            <w:u w:val="single"/>
            <w:shd w:val="clear" w:color="auto" w:fill="FFFFFF"/>
            <w:lang w:val="en-US" w:eastAsia="ru-RU"/>
          </w:rPr>
          <w:t>rosreestr</w:t>
        </w:r>
        <w:proofErr w:type="spellEnd"/>
        <w:r w:rsidR="00396874" w:rsidRPr="00744C22">
          <w:rPr>
            <w:rFonts w:ascii="Segoe UI" w:hAnsi="Segoe UI" w:cs="Segoe UI"/>
            <w:color w:val="0000FF"/>
            <w:sz w:val="18"/>
            <w:szCs w:val="18"/>
            <w:u w:val="single"/>
            <w:shd w:val="clear" w:color="auto" w:fill="FFFFFF"/>
            <w:lang w:eastAsia="ru-RU"/>
          </w:rPr>
          <w:t>.</w:t>
        </w:r>
        <w:proofErr w:type="spellStart"/>
        <w:r w:rsidR="00396874" w:rsidRPr="00744C22">
          <w:rPr>
            <w:rFonts w:ascii="Segoe UI" w:hAnsi="Segoe UI" w:cs="Segoe UI"/>
            <w:color w:val="0000FF"/>
            <w:sz w:val="18"/>
            <w:szCs w:val="18"/>
            <w:u w:val="single"/>
            <w:shd w:val="clear" w:color="auto" w:fill="FFFFFF"/>
            <w:lang w:val="en-US" w:eastAsia="ru-RU"/>
          </w:rPr>
          <w:t>ru</w:t>
        </w:r>
        <w:proofErr w:type="spellEnd"/>
      </w:hyperlink>
    </w:p>
    <w:p w:rsidR="00580F54" w:rsidRPr="00580F54" w:rsidRDefault="00580F54" w:rsidP="00056216">
      <w:pPr>
        <w:spacing w:after="0" w:line="240" w:lineRule="auto"/>
        <w:rPr>
          <w:rFonts w:ascii="Segoe UI" w:hAnsi="Segoe UI" w:cs="Segoe UI"/>
          <w:color w:val="0000FF"/>
          <w:sz w:val="18"/>
          <w:szCs w:val="18"/>
          <w:u w:val="single"/>
          <w:lang w:eastAsia="ru-RU"/>
        </w:rPr>
      </w:pPr>
      <w:r w:rsidRPr="00580F54">
        <w:rPr>
          <w:rFonts w:ascii="Segoe UI" w:hAnsi="Segoe UI" w:cs="Segoe UI"/>
          <w:color w:val="0000FF"/>
          <w:sz w:val="18"/>
          <w:szCs w:val="18"/>
          <w:u w:val="single"/>
          <w:lang w:val="en-US" w:eastAsia="ru-RU"/>
        </w:rPr>
        <w:t>https</w:t>
      </w:r>
      <w:r w:rsidRPr="00580F54">
        <w:rPr>
          <w:rFonts w:ascii="Segoe UI" w:hAnsi="Segoe UI" w:cs="Segoe UI"/>
          <w:color w:val="0000FF"/>
          <w:sz w:val="18"/>
          <w:szCs w:val="18"/>
          <w:u w:val="single"/>
          <w:lang w:eastAsia="ru-RU"/>
        </w:rPr>
        <w:t>://</w:t>
      </w:r>
      <w:proofErr w:type="spellStart"/>
      <w:r w:rsidRPr="00580F54">
        <w:rPr>
          <w:rFonts w:ascii="Segoe UI" w:hAnsi="Segoe UI" w:cs="Segoe UI"/>
          <w:color w:val="0000FF"/>
          <w:sz w:val="18"/>
          <w:szCs w:val="18"/>
          <w:u w:val="single"/>
          <w:lang w:val="en-US" w:eastAsia="ru-RU"/>
        </w:rPr>
        <w:t>vk</w:t>
      </w:r>
      <w:proofErr w:type="spellEnd"/>
      <w:r w:rsidRPr="00580F54">
        <w:rPr>
          <w:rFonts w:ascii="Segoe UI" w:hAnsi="Segoe UI" w:cs="Segoe UI"/>
          <w:color w:val="0000FF"/>
          <w:sz w:val="18"/>
          <w:szCs w:val="18"/>
          <w:u w:val="single"/>
          <w:lang w:eastAsia="ru-RU"/>
        </w:rPr>
        <w:t>.</w:t>
      </w:r>
      <w:r w:rsidRPr="00580F54">
        <w:rPr>
          <w:rFonts w:ascii="Segoe UI" w:hAnsi="Segoe UI" w:cs="Segoe UI"/>
          <w:color w:val="0000FF"/>
          <w:sz w:val="18"/>
          <w:szCs w:val="18"/>
          <w:u w:val="single"/>
          <w:lang w:val="en-US" w:eastAsia="ru-RU"/>
        </w:rPr>
        <w:t>com</w:t>
      </w:r>
      <w:r w:rsidRPr="00580F54">
        <w:rPr>
          <w:rFonts w:ascii="Segoe UI" w:hAnsi="Segoe UI" w:cs="Segoe UI"/>
          <w:color w:val="0000FF"/>
          <w:sz w:val="18"/>
          <w:szCs w:val="18"/>
          <w:u w:val="single"/>
          <w:lang w:eastAsia="ru-RU"/>
        </w:rPr>
        <w:t>/</w:t>
      </w:r>
      <w:proofErr w:type="spellStart"/>
      <w:r w:rsidRPr="00580F54">
        <w:rPr>
          <w:rFonts w:ascii="Segoe UI" w:hAnsi="Segoe UI" w:cs="Segoe UI"/>
          <w:color w:val="0000FF"/>
          <w:sz w:val="18"/>
          <w:szCs w:val="18"/>
          <w:u w:val="single"/>
          <w:lang w:val="en-US" w:eastAsia="ru-RU"/>
        </w:rPr>
        <w:t>rosreestr</w:t>
      </w:r>
      <w:proofErr w:type="spellEnd"/>
      <w:r w:rsidRPr="00580F54">
        <w:rPr>
          <w:rFonts w:ascii="Segoe UI" w:hAnsi="Segoe UI" w:cs="Segoe UI"/>
          <w:color w:val="0000FF"/>
          <w:sz w:val="18"/>
          <w:szCs w:val="18"/>
          <w:u w:val="single"/>
          <w:lang w:eastAsia="ru-RU"/>
        </w:rPr>
        <w:t>69</w:t>
      </w:r>
    </w:p>
    <w:p w:rsidR="00396874" w:rsidRPr="007B2DD8" w:rsidRDefault="00396874" w:rsidP="00056216">
      <w:pPr>
        <w:spacing w:after="0" w:line="240" w:lineRule="auto"/>
        <w:rPr>
          <w:rFonts w:ascii="Segoe UI" w:hAnsi="Segoe UI" w:cs="Segoe UI"/>
          <w:color w:val="FF0000"/>
          <w:sz w:val="18"/>
          <w:szCs w:val="18"/>
        </w:rPr>
      </w:pPr>
      <w:r w:rsidRPr="00744C22">
        <w:rPr>
          <w:rFonts w:ascii="Segoe UI" w:hAnsi="Segoe UI" w:cs="Segoe UI"/>
          <w:sz w:val="18"/>
          <w:szCs w:val="18"/>
        </w:rPr>
        <w:t>170100, Тверь, Свободный пер., д. 2</w:t>
      </w:r>
    </w:p>
    <w:sectPr w:rsidR="00396874" w:rsidRPr="007B2DD8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522592"/>
    <w:rsid w:val="00005DD3"/>
    <w:rsid w:val="000062F3"/>
    <w:rsid w:val="000078E4"/>
    <w:rsid w:val="00007D0F"/>
    <w:rsid w:val="00010F7B"/>
    <w:rsid w:val="000135F2"/>
    <w:rsid w:val="00014224"/>
    <w:rsid w:val="000211AD"/>
    <w:rsid w:val="00024330"/>
    <w:rsid w:val="00025F95"/>
    <w:rsid w:val="00026912"/>
    <w:rsid w:val="00027CD2"/>
    <w:rsid w:val="0003071B"/>
    <w:rsid w:val="00032BA1"/>
    <w:rsid w:val="00033AD2"/>
    <w:rsid w:val="00035B8F"/>
    <w:rsid w:val="00036BFB"/>
    <w:rsid w:val="00045A9C"/>
    <w:rsid w:val="00056216"/>
    <w:rsid w:val="000608B8"/>
    <w:rsid w:val="00064E13"/>
    <w:rsid w:val="00066309"/>
    <w:rsid w:val="00070B35"/>
    <w:rsid w:val="00070C05"/>
    <w:rsid w:val="00073749"/>
    <w:rsid w:val="00081DBD"/>
    <w:rsid w:val="0009040E"/>
    <w:rsid w:val="0009799A"/>
    <w:rsid w:val="000A1CC4"/>
    <w:rsid w:val="000B5B05"/>
    <w:rsid w:val="000C0C88"/>
    <w:rsid w:val="000C4B3A"/>
    <w:rsid w:val="000C621E"/>
    <w:rsid w:val="000C6E6C"/>
    <w:rsid w:val="000D1E08"/>
    <w:rsid w:val="000D264D"/>
    <w:rsid w:val="000D580B"/>
    <w:rsid w:val="000D5A05"/>
    <w:rsid w:val="000D7D49"/>
    <w:rsid w:val="000E0491"/>
    <w:rsid w:val="000E1238"/>
    <w:rsid w:val="000E2ECC"/>
    <w:rsid w:val="000E2EEB"/>
    <w:rsid w:val="000E560D"/>
    <w:rsid w:val="000E5FEB"/>
    <w:rsid w:val="000E6333"/>
    <w:rsid w:val="000E760E"/>
    <w:rsid w:val="000E786B"/>
    <w:rsid w:val="000F1E17"/>
    <w:rsid w:val="000F36D5"/>
    <w:rsid w:val="001007B7"/>
    <w:rsid w:val="00101689"/>
    <w:rsid w:val="00106E92"/>
    <w:rsid w:val="00110496"/>
    <w:rsid w:val="00110E2E"/>
    <w:rsid w:val="00111141"/>
    <w:rsid w:val="001111F7"/>
    <w:rsid w:val="00114B56"/>
    <w:rsid w:val="00115EDE"/>
    <w:rsid w:val="001167CB"/>
    <w:rsid w:val="00122DB3"/>
    <w:rsid w:val="00122E1B"/>
    <w:rsid w:val="00126221"/>
    <w:rsid w:val="00132587"/>
    <w:rsid w:val="0013263F"/>
    <w:rsid w:val="00132E27"/>
    <w:rsid w:val="001340A2"/>
    <w:rsid w:val="001340D2"/>
    <w:rsid w:val="00145B5E"/>
    <w:rsid w:val="00146FD8"/>
    <w:rsid w:val="00156B34"/>
    <w:rsid w:val="00157235"/>
    <w:rsid w:val="001618C7"/>
    <w:rsid w:val="00161BF9"/>
    <w:rsid w:val="00164696"/>
    <w:rsid w:val="0016501A"/>
    <w:rsid w:val="0016572B"/>
    <w:rsid w:val="00172E33"/>
    <w:rsid w:val="00173278"/>
    <w:rsid w:val="00182BDE"/>
    <w:rsid w:val="00185FE8"/>
    <w:rsid w:val="00191042"/>
    <w:rsid w:val="00193181"/>
    <w:rsid w:val="00196734"/>
    <w:rsid w:val="001A0443"/>
    <w:rsid w:val="001A0480"/>
    <w:rsid w:val="001B204E"/>
    <w:rsid w:val="001B51F8"/>
    <w:rsid w:val="001B6991"/>
    <w:rsid w:val="001C2307"/>
    <w:rsid w:val="001C4222"/>
    <w:rsid w:val="001C43CE"/>
    <w:rsid w:val="001D014C"/>
    <w:rsid w:val="001D45B3"/>
    <w:rsid w:val="001E10FB"/>
    <w:rsid w:val="001E523E"/>
    <w:rsid w:val="001E73C2"/>
    <w:rsid w:val="001E7B7E"/>
    <w:rsid w:val="001F2D38"/>
    <w:rsid w:val="001F7C01"/>
    <w:rsid w:val="002000AF"/>
    <w:rsid w:val="002036CE"/>
    <w:rsid w:val="00205D57"/>
    <w:rsid w:val="002066F5"/>
    <w:rsid w:val="002118A0"/>
    <w:rsid w:val="00211FB1"/>
    <w:rsid w:val="00227808"/>
    <w:rsid w:val="00231608"/>
    <w:rsid w:val="0023215F"/>
    <w:rsid w:val="0024029A"/>
    <w:rsid w:val="002420C2"/>
    <w:rsid w:val="00242840"/>
    <w:rsid w:val="00242B72"/>
    <w:rsid w:val="0025093E"/>
    <w:rsid w:val="00256F6E"/>
    <w:rsid w:val="00262810"/>
    <w:rsid w:val="0026484D"/>
    <w:rsid w:val="002669A5"/>
    <w:rsid w:val="00266A06"/>
    <w:rsid w:val="00267E17"/>
    <w:rsid w:val="00275C62"/>
    <w:rsid w:val="0027714A"/>
    <w:rsid w:val="00285CF1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B0629"/>
    <w:rsid w:val="002B5624"/>
    <w:rsid w:val="002C02AC"/>
    <w:rsid w:val="002C173F"/>
    <w:rsid w:val="002C3C22"/>
    <w:rsid w:val="002C6364"/>
    <w:rsid w:val="002D0BE2"/>
    <w:rsid w:val="002D1A8C"/>
    <w:rsid w:val="002D3E3D"/>
    <w:rsid w:val="002D4545"/>
    <w:rsid w:val="002D4C76"/>
    <w:rsid w:val="002E4034"/>
    <w:rsid w:val="002E671B"/>
    <w:rsid w:val="00316FF8"/>
    <w:rsid w:val="00323DDC"/>
    <w:rsid w:val="00331EEB"/>
    <w:rsid w:val="0033250C"/>
    <w:rsid w:val="003356CB"/>
    <w:rsid w:val="00335BF6"/>
    <w:rsid w:val="00337BA6"/>
    <w:rsid w:val="003420F1"/>
    <w:rsid w:val="003459B6"/>
    <w:rsid w:val="003511C0"/>
    <w:rsid w:val="00354E55"/>
    <w:rsid w:val="0035675E"/>
    <w:rsid w:val="00362A1B"/>
    <w:rsid w:val="00366BDD"/>
    <w:rsid w:val="00372831"/>
    <w:rsid w:val="00380D58"/>
    <w:rsid w:val="003837A2"/>
    <w:rsid w:val="003840D7"/>
    <w:rsid w:val="00386CC9"/>
    <w:rsid w:val="003878D3"/>
    <w:rsid w:val="0039071D"/>
    <w:rsid w:val="00390FF2"/>
    <w:rsid w:val="00392739"/>
    <w:rsid w:val="00392A60"/>
    <w:rsid w:val="003940E2"/>
    <w:rsid w:val="00396874"/>
    <w:rsid w:val="00397530"/>
    <w:rsid w:val="003A1EFE"/>
    <w:rsid w:val="003A3ADA"/>
    <w:rsid w:val="003A575D"/>
    <w:rsid w:val="003B1056"/>
    <w:rsid w:val="003B7F45"/>
    <w:rsid w:val="003C33C5"/>
    <w:rsid w:val="003C6738"/>
    <w:rsid w:val="003C74D2"/>
    <w:rsid w:val="003D4A1C"/>
    <w:rsid w:val="003E4F7B"/>
    <w:rsid w:val="003F0E3E"/>
    <w:rsid w:val="003F2515"/>
    <w:rsid w:val="003F4EDD"/>
    <w:rsid w:val="003F7695"/>
    <w:rsid w:val="0040132E"/>
    <w:rsid w:val="00403E63"/>
    <w:rsid w:val="004040E1"/>
    <w:rsid w:val="00407BE5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45982"/>
    <w:rsid w:val="00455C6B"/>
    <w:rsid w:val="00460EE9"/>
    <w:rsid w:val="004626CC"/>
    <w:rsid w:val="0046753A"/>
    <w:rsid w:val="00474CD8"/>
    <w:rsid w:val="0047588C"/>
    <w:rsid w:val="004827E9"/>
    <w:rsid w:val="00482ADC"/>
    <w:rsid w:val="00484D70"/>
    <w:rsid w:val="00485147"/>
    <w:rsid w:val="00490191"/>
    <w:rsid w:val="00496DB7"/>
    <w:rsid w:val="004A390C"/>
    <w:rsid w:val="004A7EEE"/>
    <w:rsid w:val="004B0C4E"/>
    <w:rsid w:val="004B1D6E"/>
    <w:rsid w:val="004B7804"/>
    <w:rsid w:val="004B7ED3"/>
    <w:rsid w:val="004C1A5B"/>
    <w:rsid w:val="004C4A2E"/>
    <w:rsid w:val="004C4A9F"/>
    <w:rsid w:val="004C5104"/>
    <w:rsid w:val="004D3BFD"/>
    <w:rsid w:val="004D6C5C"/>
    <w:rsid w:val="004E11B2"/>
    <w:rsid w:val="004E5AC4"/>
    <w:rsid w:val="004F6AA9"/>
    <w:rsid w:val="0050647A"/>
    <w:rsid w:val="005066AC"/>
    <w:rsid w:val="00512E4C"/>
    <w:rsid w:val="005137AC"/>
    <w:rsid w:val="0051532B"/>
    <w:rsid w:val="00517695"/>
    <w:rsid w:val="0052016C"/>
    <w:rsid w:val="00520835"/>
    <w:rsid w:val="00520A05"/>
    <w:rsid w:val="00522592"/>
    <w:rsid w:val="00523E8B"/>
    <w:rsid w:val="0052689F"/>
    <w:rsid w:val="00530C20"/>
    <w:rsid w:val="00531369"/>
    <w:rsid w:val="00531930"/>
    <w:rsid w:val="0053208C"/>
    <w:rsid w:val="005357B6"/>
    <w:rsid w:val="00536E62"/>
    <w:rsid w:val="00561635"/>
    <w:rsid w:val="005658F7"/>
    <w:rsid w:val="00567DDC"/>
    <w:rsid w:val="0057058F"/>
    <w:rsid w:val="00571B3F"/>
    <w:rsid w:val="00573635"/>
    <w:rsid w:val="00573E5A"/>
    <w:rsid w:val="00577F27"/>
    <w:rsid w:val="00580F54"/>
    <w:rsid w:val="00581372"/>
    <w:rsid w:val="0058332D"/>
    <w:rsid w:val="0058334F"/>
    <w:rsid w:val="00584E3A"/>
    <w:rsid w:val="005935DA"/>
    <w:rsid w:val="005953EB"/>
    <w:rsid w:val="005954C2"/>
    <w:rsid w:val="005960EB"/>
    <w:rsid w:val="00597C4A"/>
    <w:rsid w:val="005A15A1"/>
    <w:rsid w:val="005A335C"/>
    <w:rsid w:val="005A7647"/>
    <w:rsid w:val="005A7F52"/>
    <w:rsid w:val="005B13D7"/>
    <w:rsid w:val="005B2A8A"/>
    <w:rsid w:val="005B34F4"/>
    <w:rsid w:val="005B569B"/>
    <w:rsid w:val="005C6A16"/>
    <w:rsid w:val="005D0301"/>
    <w:rsid w:val="005D4A37"/>
    <w:rsid w:val="005F5545"/>
    <w:rsid w:val="005F60F9"/>
    <w:rsid w:val="005F6FF7"/>
    <w:rsid w:val="005F74FA"/>
    <w:rsid w:val="0060451E"/>
    <w:rsid w:val="00606B1B"/>
    <w:rsid w:val="006073E8"/>
    <w:rsid w:val="00610B33"/>
    <w:rsid w:val="00611355"/>
    <w:rsid w:val="00613BEE"/>
    <w:rsid w:val="0062466E"/>
    <w:rsid w:val="00626E5D"/>
    <w:rsid w:val="00631989"/>
    <w:rsid w:val="00631A3C"/>
    <w:rsid w:val="00642200"/>
    <w:rsid w:val="00646E0E"/>
    <w:rsid w:val="006473D3"/>
    <w:rsid w:val="006501DA"/>
    <w:rsid w:val="006531CA"/>
    <w:rsid w:val="006567C8"/>
    <w:rsid w:val="006643BE"/>
    <w:rsid w:val="006661D4"/>
    <w:rsid w:val="0067343F"/>
    <w:rsid w:val="00673B9B"/>
    <w:rsid w:val="00681E9E"/>
    <w:rsid w:val="00684EDD"/>
    <w:rsid w:val="00686507"/>
    <w:rsid w:val="00690F32"/>
    <w:rsid w:val="0069589D"/>
    <w:rsid w:val="006A2D7B"/>
    <w:rsid w:val="006A63A1"/>
    <w:rsid w:val="006B00D3"/>
    <w:rsid w:val="006B1019"/>
    <w:rsid w:val="006B2643"/>
    <w:rsid w:val="006B742F"/>
    <w:rsid w:val="006C0B03"/>
    <w:rsid w:val="006C5DB0"/>
    <w:rsid w:val="006C7649"/>
    <w:rsid w:val="006D7AA2"/>
    <w:rsid w:val="006E30BA"/>
    <w:rsid w:val="006E3978"/>
    <w:rsid w:val="006E5603"/>
    <w:rsid w:val="006F0670"/>
    <w:rsid w:val="006F0AE0"/>
    <w:rsid w:val="006F0D4A"/>
    <w:rsid w:val="006F3ACD"/>
    <w:rsid w:val="006F4FE9"/>
    <w:rsid w:val="006F708C"/>
    <w:rsid w:val="007029E8"/>
    <w:rsid w:val="007073DF"/>
    <w:rsid w:val="00711F8D"/>
    <w:rsid w:val="007126D7"/>
    <w:rsid w:val="00716D83"/>
    <w:rsid w:val="007211AF"/>
    <w:rsid w:val="00722731"/>
    <w:rsid w:val="00722E3F"/>
    <w:rsid w:val="00725077"/>
    <w:rsid w:val="007268DB"/>
    <w:rsid w:val="00730D1F"/>
    <w:rsid w:val="0073149D"/>
    <w:rsid w:val="007325CA"/>
    <w:rsid w:val="007401CD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77F96"/>
    <w:rsid w:val="007860AA"/>
    <w:rsid w:val="00787E1D"/>
    <w:rsid w:val="007967E7"/>
    <w:rsid w:val="007A0224"/>
    <w:rsid w:val="007A1B32"/>
    <w:rsid w:val="007B1EF9"/>
    <w:rsid w:val="007B2DD8"/>
    <w:rsid w:val="007B5AED"/>
    <w:rsid w:val="007B75E8"/>
    <w:rsid w:val="007D3EC4"/>
    <w:rsid w:val="007D58C9"/>
    <w:rsid w:val="007E2303"/>
    <w:rsid w:val="007E26CF"/>
    <w:rsid w:val="007E2B93"/>
    <w:rsid w:val="007E5550"/>
    <w:rsid w:val="007E67D0"/>
    <w:rsid w:val="007F2CA0"/>
    <w:rsid w:val="00800995"/>
    <w:rsid w:val="00800C12"/>
    <w:rsid w:val="00803EFF"/>
    <w:rsid w:val="00804647"/>
    <w:rsid w:val="00806A88"/>
    <w:rsid w:val="008122C7"/>
    <w:rsid w:val="0081239F"/>
    <w:rsid w:val="00814265"/>
    <w:rsid w:val="00814602"/>
    <w:rsid w:val="00822264"/>
    <w:rsid w:val="008232A0"/>
    <w:rsid w:val="008316F5"/>
    <w:rsid w:val="008320A7"/>
    <w:rsid w:val="008367D3"/>
    <w:rsid w:val="0085066F"/>
    <w:rsid w:val="008518D2"/>
    <w:rsid w:val="008518D4"/>
    <w:rsid w:val="00852616"/>
    <w:rsid w:val="0085627D"/>
    <w:rsid w:val="00857FC5"/>
    <w:rsid w:val="00862DD6"/>
    <w:rsid w:val="00866D4F"/>
    <w:rsid w:val="00870855"/>
    <w:rsid w:val="008720CF"/>
    <w:rsid w:val="00877C29"/>
    <w:rsid w:val="00883D3E"/>
    <w:rsid w:val="00890B3D"/>
    <w:rsid w:val="0089116D"/>
    <w:rsid w:val="008944DA"/>
    <w:rsid w:val="008A0D44"/>
    <w:rsid w:val="008A1DDE"/>
    <w:rsid w:val="008A2A11"/>
    <w:rsid w:val="008A4A05"/>
    <w:rsid w:val="008A5682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E1FB8"/>
    <w:rsid w:val="008E3B5F"/>
    <w:rsid w:val="008E49CC"/>
    <w:rsid w:val="008E53E7"/>
    <w:rsid w:val="008F159E"/>
    <w:rsid w:val="008F3264"/>
    <w:rsid w:val="008F5BD5"/>
    <w:rsid w:val="008F5DA4"/>
    <w:rsid w:val="008F747C"/>
    <w:rsid w:val="00903596"/>
    <w:rsid w:val="00905A93"/>
    <w:rsid w:val="0091102E"/>
    <w:rsid w:val="00912BD8"/>
    <w:rsid w:val="00913946"/>
    <w:rsid w:val="00914C8A"/>
    <w:rsid w:val="00916B3D"/>
    <w:rsid w:val="00922E0A"/>
    <w:rsid w:val="0093049A"/>
    <w:rsid w:val="00930CD3"/>
    <w:rsid w:val="00935005"/>
    <w:rsid w:val="009363AA"/>
    <w:rsid w:val="00936D1A"/>
    <w:rsid w:val="00937D24"/>
    <w:rsid w:val="00944C4B"/>
    <w:rsid w:val="00945822"/>
    <w:rsid w:val="00953CB4"/>
    <w:rsid w:val="00955DEC"/>
    <w:rsid w:val="009565F9"/>
    <w:rsid w:val="009579ED"/>
    <w:rsid w:val="00961282"/>
    <w:rsid w:val="00964C15"/>
    <w:rsid w:val="00970D78"/>
    <w:rsid w:val="009730BE"/>
    <w:rsid w:val="0098228B"/>
    <w:rsid w:val="00994100"/>
    <w:rsid w:val="009957CE"/>
    <w:rsid w:val="009969F8"/>
    <w:rsid w:val="009978F5"/>
    <w:rsid w:val="009A5E60"/>
    <w:rsid w:val="009A7DDE"/>
    <w:rsid w:val="009B283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D4B12"/>
    <w:rsid w:val="009E1302"/>
    <w:rsid w:val="009E33E5"/>
    <w:rsid w:val="009E46F5"/>
    <w:rsid w:val="009E67DF"/>
    <w:rsid w:val="009F25CC"/>
    <w:rsid w:val="009F2659"/>
    <w:rsid w:val="00A048AC"/>
    <w:rsid w:val="00A216DE"/>
    <w:rsid w:val="00A23D81"/>
    <w:rsid w:val="00A241D5"/>
    <w:rsid w:val="00A267AB"/>
    <w:rsid w:val="00A31429"/>
    <w:rsid w:val="00A33279"/>
    <w:rsid w:val="00A40807"/>
    <w:rsid w:val="00A41631"/>
    <w:rsid w:val="00A438EF"/>
    <w:rsid w:val="00A446D4"/>
    <w:rsid w:val="00A4650E"/>
    <w:rsid w:val="00A46D9E"/>
    <w:rsid w:val="00A50013"/>
    <w:rsid w:val="00A5335A"/>
    <w:rsid w:val="00A53704"/>
    <w:rsid w:val="00A5386F"/>
    <w:rsid w:val="00A56C40"/>
    <w:rsid w:val="00A57CD0"/>
    <w:rsid w:val="00A67F94"/>
    <w:rsid w:val="00A70DCF"/>
    <w:rsid w:val="00A7348B"/>
    <w:rsid w:val="00A7411C"/>
    <w:rsid w:val="00A750D5"/>
    <w:rsid w:val="00A75A48"/>
    <w:rsid w:val="00A76E92"/>
    <w:rsid w:val="00A83FB1"/>
    <w:rsid w:val="00A939A1"/>
    <w:rsid w:val="00AA205D"/>
    <w:rsid w:val="00AA36E2"/>
    <w:rsid w:val="00AA737C"/>
    <w:rsid w:val="00AA7CC0"/>
    <w:rsid w:val="00AC16B5"/>
    <w:rsid w:val="00AC1748"/>
    <w:rsid w:val="00AC4261"/>
    <w:rsid w:val="00AC58CB"/>
    <w:rsid w:val="00AD120F"/>
    <w:rsid w:val="00AD1FEC"/>
    <w:rsid w:val="00AD713D"/>
    <w:rsid w:val="00AE0E54"/>
    <w:rsid w:val="00AE58AB"/>
    <w:rsid w:val="00AE6931"/>
    <w:rsid w:val="00AF4B4F"/>
    <w:rsid w:val="00AF64A6"/>
    <w:rsid w:val="00B02F0A"/>
    <w:rsid w:val="00B03AC8"/>
    <w:rsid w:val="00B03DF4"/>
    <w:rsid w:val="00B05AB7"/>
    <w:rsid w:val="00B11115"/>
    <w:rsid w:val="00B20254"/>
    <w:rsid w:val="00B2286E"/>
    <w:rsid w:val="00B22883"/>
    <w:rsid w:val="00B24C82"/>
    <w:rsid w:val="00B26B80"/>
    <w:rsid w:val="00B30654"/>
    <w:rsid w:val="00B30E7A"/>
    <w:rsid w:val="00B30EED"/>
    <w:rsid w:val="00B355C4"/>
    <w:rsid w:val="00B4189F"/>
    <w:rsid w:val="00B41A1F"/>
    <w:rsid w:val="00B43F1D"/>
    <w:rsid w:val="00B618C4"/>
    <w:rsid w:val="00B6244C"/>
    <w:rsid w:val="00B62834"/>
    <w:rsid w:val="00B62A66"/>
    <w:rsid w:val="00B636D4"/>
    <w:rsid w:val="00B6674E"/>
    <w:rsid w:val="00B724BD"/>
    <w:rsid w:val="00B7622A"/>
    <w:rsid w:val="00B764A5"/>
    <w:rsid w:val="00B836F1"/>
    <w:rsid w:val="00B84220"/>
    <w:rsid w:val="00B87535"/>
    <w:rsid w:val="00B87A19"/>
    <w:rsid w:val="00B92598"/>
    <w:rsid w:val="00B93BBF"/>
    <w:rsid w:val="00B94577"/>
    <w:rsid w:val="00B9541F"/>
    <w:rsid w:val="00B96E42"/>
    <w:rsid w:val="00BA113F"/>
    <w:rsid w:val="00BA252F"/>
    <w:rsid w:val="00BA4DA0"/>
    <w:rsid w:val="00BA6916"/>
    <w:rsid w:val="00BB53D4"/>
    <w:rsid w:val="00BC1EC6"/>
    <w:rsid w:val="00BC24B1"/>
    <w:rsid w:val="00BC2A49"/>
    <w:rsid w:val="00BC3C8A"/>
    <w:rsid w:val="00BC4A95"/>
    <w:rsid w:val="00BC5514"/>
    <w:rsid w:val="00BC5DA1"/>
    <w:rsid w:val="00BC7D7E"/>
    <w:rsid w:val="00BD244A"/>
    <w:rsid w:val="00BD2634"/>
    <w:rsid w:val="00BD4505"/>
    <w:rsid w:val="00BD6AFA"/>
    <w:rsid w:val="00BE004F"/>
    <w:rsid w:val="00BE3983"/>
    <w:rsid w:val="00BE73FA"/>
    <w:rsid w:val="00BF49A2"/>
    <w:rsid w:val="00BF4C1C"/>
    <w:rsid w:val="00BF4D28"/>
    <w:rsid w:val="00BF4F96"/>
    <w:rsid w:val="00BF5F54"/>
    <w:rsid w:val="00BF715A"/>
    <w:rsid w:val="00C03DE4"/>
    <w:rsid w:val="00C06868"/>
    <w:rsid w:val="00C12202"/>
    <w:rsid w:val="00C17007"/>
    <w:rsid w:val="00C24BC6"/>
    <w:rsid w:val="00C25630"/>
    <w:rsid w:val="00C263CC"/>
    <w:rsid w:val="00C27C24"/>
    <w:rsid w:val="00C362F6"/>
    <w:rsid w:val="00C36868"/>
    <w:rsid w:val="00C37983"/>
    <w:rsid w:val="00C37BAF"/>
    <w:rsid w:val="00C40D49"/>
    <w:rsid w:val="00C44683"/>
    <w:rsid w:val="00C458ED"/>
    <w:rsid w:val="00C47429"/>
    <w:rsid w:val="00C507A2"/>
    <w:rsid w:val="00C56696"/>
    <w:rsid w:val="00C56722"/>
    <w:rsid w:val="00C568C9"/>
    <w:rsid w:val="00C60DA6"/>
    <w:rsid w:val="00C654EA"/>
    <w:rsid w:val="00C70955"/>
    <w:rsid w:val="00C73861"/>
    <w:rsid w:val="00C74154"/>
    <w:rsid w:val="00C86719"/>
    <w:rsid w:val="00C86DD4"/>
    <w:rsid w:val="00C91F21"/>
    <w:rsid w:val="00C953F5"/>
    <w:rsid w:val="00C95D05"/>
    <w:rsid w:val="00CA20A4"/>
    <w:rsid w:val="00CA7454"/>
    <w:rsid w:val="00CB5403"/>
    <w:rsid w:val="00CB7BEC"/>
    <w:rsid w:val="00CC03D8"/>
    <w:rsid w:val="00CC28C2"/>
    <w:rsid w:val="00CC2C6B"/>
    <w:rsid w:val="00CC31A5"/>
    <w:rsid w:val="00CD162B"/>
    <w:rsid w:val="00CD23BE"/>
    <w:rsid w:val="00CD4425"/>
    <w:rsid w:val="00CD4ABD"/>
    <w:rsid w:val="00CE128A"/>
    <w:rsid w:val="00CE310F"/>
    <w:rsid w:val="00CE4DCD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2F95"/>
    <w:rsid w:val="00D33972"/>
    <w:rsid w:val="00D34113"/>
    <w:rsid w:val="00D34BBC"/>
    <w:rsid w:val="00D40D64"/>
    <w:rsid w:val="00D41FF1"/>
    <w:rsid w:val="00D42222"/>
    <w:rsid w:val="00D4398C"/>
    <w:rsid w:val="00D43D8B"/>
    <w:rsid w:val="00D44440"/>
    <w:rsid w:val="00D468B4"/>
    <w:rsid w:val="00D46B5E"/>
    <w:rsid w:val="00D514D1"/>
    <w:rsid w:val="00D51E4A"/>
    <w:rsid w:val="00D52297"/>
    <w:rsid w:val="00D52CC7"/>
    <w:rsid w:val="00D52EA8"/>
    <w:rsid w:val="00D53468"/>
    <w:rsid w:val="00D54E37"/>
    <w:rsid w:val="00D5524E"/>
    <w:rsid w:val="00D55C74"/>
    <w:rsid w:val="00D60960"/>
    <w:rsid w:val="00D61B6C"/>
    <w:rsid w:val="00D65766"/>
    <w:rsid w:val="00D71D19"/>
    <w:rsid w:val="00D74ED5"/>
    <w:rsid w:val="00D767B7"/>
    <w:rsid w:val="00D80320"/>
    <w:rsid w:val="00D87D89"/>
    <w:rsid w:val="00D92EF1"/>
    <w:rsid w:val="00D9666B"/>
    <w:rsid w:val="00D97035"/>
    <w:rsid w:val="00DA08AA"/>
    <w:rsid w:val="00DA6203"/>
    <w:rsid w:val="00DA6D3F"/>
    <w:rsid w:val="00DA70F1"/>
    <w:rsid w:val="00DB190E"/>
    <w:rsid w:val="00DB2EA4"/>
    <w:rsid w:val="00DB39C9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5787"/>
    <w:rsid w:val="00DF5AEC"/>
    <w:rsid w:val="00E00646"/>
    <w:rsid w:val="00E038EC"/>
    <w:rsid w:val="00E04F19"/>
    <w:rsid w:val="00E122AB"/>
    <w:rsid w:val="00E12FDD"/>
    <w:rsid w:val="00E17A2B"/>
    <w:rsid w:val="00E17E43"/>
    <w:rsid w:val="00E20B31"/>
    <w:rsid w:val="00E27986"/>
    <w:rsid w:val="00E306E8"/>
    <w:rsid w:val="00E313A2"/>
    <w:rsid w:val="00E338A0"/>
    <w:rsid w:val="00E349A6"/>
    <w:rsid w:val="00E508C0"/>
    <w:rsid w:val="00E539F8"/>
    <w:rsid w:val="00E53F96"/>
    <w:rsid w:val="00E54766"/>
    <w:rsid w:val="00E551E5"/>
    <w:rsid w:val="00E65EFD"/>
    <w:rsid w:val="00E66722"/>
    <w:rsid w:val="00E71945"/>
    <w:rsid w:val="00E72C7D"/>
    <w:rsid w:val="00E7368A"/>
    <w:rsid w:val="00E806DA"/>
    <w:rsid w:val="00E81516"/>
    <w:rsid w:val="00E823B9"/>
    <w:rsid w:val="00E84751"/>
    <w:rsid w:val="00E86FE6"/>
    <w:rsid w:val="00E90564"/>
    <w:rsid w:val="00E93513"/>
    <w:rsid w:val="00EA304D"/>
    <w:rsid w:val="00EA5868"/>
    <w:rsid w:val="00EB0CA4"/>
    <w:rsid w:val="00EB3320"/>
    <w:rsid w:val="00EB67BC"/>
    <w:rsid w:val="00EC0009"/>
    <w:rsid w:val="00EC06D1"/>
    <w:rsid w:val="00EC28FB"/>
    <w:rsid w:val="00EC2A38"/>
    <w:rsid w:val="00EC7AE6"/>
    <w:rsid w:val="00EC7FED"/>
    <w:rsid w:val="00ED2317"/>
    <w:rsid w:val="00ED6F93"/>
    <w:rsid w:val="00ED7FA7"/>
    <w:rsid w:val="00EF57BA"/>
    <w:rsid w:val="00F03AFD"/>
    <w:rsid w:val="00F14DC8"/>
    <w:rsid w:val="00F15380"/>
    <w:rsid w:val="00F31E53"/>
    <w:rsid w:val="00F34E05"/>
    <w:rsid w:val="00F41B06"/>
    <w:rsid w:val="00F45931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33EA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21DB"/>
    <w:rsid w:val="00F82706"/>
    <w:rsid w:val="00F84382"/>
    <w:rsid w:val="00F84E3D"/>
    <w:rsid w:val="00F85D92"/>
    <w:rsid w:val="00FA0BF4"/>
    <w:rsid w:val="00FA284D"/>
    <w:rsid w:val="00FA493D"/>
    <w:rsid w:val="00FA5459"/>
    <w:rsid w:val="00FA716C"/>
    <w:rsid w:val="00FB4CBC"/>
    <w:rsid w:val="00FB72C8"/>
    <w:rsid w:val="00FC1E3A"/>
    <w:rsid w:val="00FC2D87"/>
    <w:rsid w:val="00FC3654"/>
    <w:rsid w:val="00FC4FC0"/>
    <w:rsid w:val="00FC5271"/>
    <w:rsid w:val="00FD1DC1"/>
    <w:rsid w:val="00FD2B39"/>
    <w:rsid w:val="00FD370A"/>
    <w:rsid w:val="00FD3997"/>
    <w:rsid w:val="00FD624B"/>
    <w:rsid w:val="00FD772F"/>
    <w:rsid w:val="00FE0C51"/>
    <w:rsid w:val="00FE17A1"/>
    <w:rsid w:val="00FE3E3F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  <w14:docId w14:val="12705C00"/>
  <w15:docId w15:val="{0C7A50DB-DD45-4966-9767-97A4BB5E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22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6E5603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964C15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osrees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2980E-621C-4328-8D13-6A7AD7358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tma</cp:lastModifiedBy>
  <cp:revision>7</cp:revision>
  <cp:lastPrinted>2020-11-26T14:20:00Z</cp:lastPrinted>
  <dcterms:created xsi:type="dcterms:W3CDTF">2020-11-27T09:34:00Z</dcterms:created>
  <dcterms:modified xsi:type="dcterms:W3CDTF">2020-11-27T12:39:00Z</dcterms:modified>
</cp:coreProperties>
</file>